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63" w:rsidRPr="00D97563" w:rsidRDefault="00D97563" w:rsidP="00D97563">
      <w:pPr>
        <w:spacing w:line="360" w:lineRule="auto"/>
        <w:jc w:val="center"/>
        <w:rPr>
          <w:rFonts w:ascii="Times New Roman" w:hAnsi="Times New Roman" w:cs="Times New Roman"/>
          <w:b/>
          <w:sz w:val="28"/>
          <w:szCs w:val="28"/>
          <w:lang w:val="uk-UA"/>
        </w:rPr>
      </w:pPr>
      <w:r w:rsidRPr="00D97563">
        <w:rPr>
          <w:rFonts w:ascii="Times New Roman" w:hAnsi="Times New Roman" w:cs="Times New Roman"/>
          <w:b/>
          <w:sz w:val="28"/>
          <w:szCs w:val="28"/>
          <w:lang w:val="uk-UA"/>
        </w:rPr>
        <w:t>Чигиринських опорний заклад загальної середньої освіти</w:t>
      </w:r>
    </w:p>
    <w:p w:rsidR="00D97563" w:rsidRPr="00D97563" w:rsidRDefault="00D97563" w:rsidP="00D97563">
      <w:pPr>
        <w:spacing w:line="360" w:lineRule="auto"/>
        <w:jc w:val="center"/>
        <w:rPr>
          <w:rFonts w:ascii="Times New Roman" w:hAnsi="Times New Roman" w:cs="Times New Roman"/>
          <w:b/>
          <w:sz w:val="28"/>
          <w:szCs w:val="28"/>
          <w:lang w:val="uk-UA"/>
        </w:rPr>
      </w:pPr>
      <w:r w:rsidRPr="00D97563">
        <w:rPr>
          <w:rFonts w:ascii="Times New Roman" w:hAnsi="Times New Roman" w:cs="Times New Roman"/>
          <w:b/>
          <w:sz w:val="28"/>
          <w:szCs w:val="28"/>
          <w:lang w:val="uk-UA"/>
        </w:rPr>
        <w:t>Чигиринської міської ради</w:t>
      </w:r>
    </w:p>
    <w:p w:rsidR="00D97563" w:rsidRPr="00D97563" w:rsidRDefault="00D97563" w:rsidP="00D97563">
      <w:pPr>
        <w:spacing w:line="360" w:lineRule="auto"/>
        <w:jc w:val="center"/>
        <w:rPr>
          <w:rFonts w:ascii="Times New Roman" w:hAnsi="Times New Roman" w:cs="Times New Roman"/>
          <w:b/>
          <w:sz w:val="32"/>
          <w:lang w:val="uk-UA"/>
        </w:rPr>
      </w:pPr>
      <w:r w:rsidRPr="00D97563">
        <w:rPr>
          <w:rFonts w:ascii="Times New Roman" w:hAnsi="Times New Roman" w:cs="Times New Roman"/>
          <w:b/>
          <w:sz w:val="28"/>
          <w:szCs w:val="28"/>
          <w:lang w:val="uk-UA"/>
        </w:rPr>
        <w:t>Черкаської області</w:t>
      </w:r>
    </w:p>
    <w:p w:rsidR="00D97563" w:rsidRPr="00D97563" w:rsidRDefault="00D97563" w:rsidP="00D97563">
      <w:pPr>
        <w:jc w:val="center"/>
        <w:rPr>
          <w:b/>
          <w:sz w:val="32"/>
          <w:lang w:val="uk-UA"/>
        </w:rPr>
      </w:pPr>
    </w:p>
    <w:p w:rsidR="00D97563" w:rsidRPr="00D97563" w:rsidRDefault="00D97563" w:rsidP="00D97563">
      <w:pPr>
        <w:jc w:val="center"/>
        <w:rPr>
          <w:rFonts w:ascii="Times New Roman" w:hAnsi="Times New Roman" w:cs="Times New Roman"/>
          <w:b/>
          <w:sz w:val="32"/>
          <w:lang w:val="uk-UA"/>
        </w:rPr>
      </w:pPr>
      <w:proofErr w:type="spellStart"/>
      <w:r w:rsidRPr="00D97563">
        <w:rPr>
          <w:rFonts w:ascii="Times New Roman" w:hAnsi="Times New Roman" w:cs="Times New Roman"/>
          <w:b/>
          <w:sz w:val="32"/>
          <w:lang w:val="uk-UA"/>
        </w:rPr>
        <w:t>Підпроєкт</w:t>
      </w:r>
      <w:proofErr w:type="spellEnd"/>
    </w:p>
    <w:p w:rsidR="00D97563" w:rsidRDefault="00D97563" w:rsidP="00D97563">
      <w:pPr>
        <w:jc w:val="center"/>
        <w:rPr>
          <w:rFonts w:ascii="Times New Roman" w:hAnsi="Times New Roman" w:cs="Times New Roman"/>
          <w:b/>
          <w:sz w:val="32"/>
          <w:lang w:val="uk-UA"/>
        </w:rPr>
      </w:pPr>
      <w:r w:rsidRPr="00D97563">
        <w:rPr>
          <w:rFonts w:ascii="Times New Roman" w:hAnsi="Times New Roman" w:cs="Times New Roman"/>
          <w:b/>
          <w:sz w:val="32"/>
          <w:lang w:val="uk-UA"/>
        </w:rPr>
        <w:t xml:space="preserve"> "Пишаюся тобою, рідний краю"</w:t>
      </w:r>
    </w:p>
    <w:p w:rsidR="00B007E1" w:rsidRPr="00D97563" w:rsidRDefault="00B007E1" w:rsidP="00D97563">
      <w:pPr>
        <w:jc w:val="center"/>
        <w:rPr>
          <w:rFonts w:ascii="Times New Roman" w:hAnsi="Times New Roman" w:cs="Times New Roman"/>
          <w:b/>
          <w:sz w:val="32"/>
          <w:lang w:val="uk-UA"/>
        </w:rPr>
      </w:pPr>
      <w:r>
        <w:rPr>
          <w:rFonts w:ascii="Times New Roman" w:hAnsi="Times New Roman" w:cs="Times New Roman"/>
          <w:b/>
          <w:sz w:val="32"/>
          <w:lang w:val="uk-UA"/>
        </w:rPr>
        <w:t>Тема</w:t>
      </w:r>
      <w:bookmarkStart w:id="0" w:name="_GoBack"/>
      <w:bookmarkEnd w:id="0"/>
    </w:p>
    <w:p w:rsidR="00D97563" w:rsidRPr="00D97563" w:rsidRDefault="00D97563" w:rsidP="00D97563">
      <w:pPr>
        <w:jc w:val="center"/>
        <w:rPr>
          <w:rFonts w:ascii="Times New Roman" w:hAnsi="Times New Roman" w:cs="Times New Roman"/>
          <w:b/>
          <w:sz w:val="32"/>
          <w:lang w:val="uk-UA"/>
        </w:rPr>
      </w:pPr>
      <w:r w:rsidRPr="00D97563">
        <w:rPr>
          <w:rFonts w:ascii="Times New Roman" w:hAnsi="Times New Roman" w:cs="Times New Roman"/>
          <w:b/>
          <w:sz w:val="32"/>
          <w:lang w:val="uk-UA"/>
        </w:rPr>
        <w:t xml:space="preserve">"Про що </w:t>
      </w:r>
      <w:r w:rsidRPr="00D97563">
        <w:rPr>
          <w:rFonts w:ascii="Times New Roman" w:hAnsi="Times New Roman" w:cs="Times New Roman"/>
          <w:b/>
          <w:sz w:val="32"/>
          <w:lang w:val="uk-UA"/>
        </w:rPr>
        <w:t>розповість вулиця рідного міста»</w:t>
      </w:r>
    </w:p>
    <w:p w:rsidR="00D97563" w:rsidRDefault="00D97563" w:rsidP="00D97563">
      <w:pPr>
        <w:jc w:val="center"/>
        <w:rPr>
          <w:b/>
          <w:sz w:val="32"/>
          <w:lang w:val="uk-UA"/>
        </w:rPr>
      </w:pPr>
      <w:r>
        <w:rPr>
          <w:b/>
          <w:noProof/>
          <w:sz w:val="32"/>
          <w:lang w:eastAsia="ru-RU"/>
        </w:rPr>
        <w:drawing>
          <wp:inline distT="0" distB="0" distL="0" distR="0" wp14:anchorId="5347A85F" wp14:editId="7F1322C5">
            <wp:extent cx="4310743" cy="3232111"/>
            <wp:effectExtent l="133350" t="114300" r="147320" b="159385"/>
            <wp:docPr id="4" name="Рисунок 4" descr="X:\НАШЕ ФОТО\2019\весна 2019\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НАШЕ ФОТО\2019\весна 2019\IMG_00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1330" cy="3232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7563" w:rsidRPr="00D97563" w:rsidRDefault="00D97563" w:rsidP="00D97563">
      <w:pPr>
        <w:rPr>
          <w:b/>
          <w:sz w:val="32"/>
          <w:lang w:val="uk-UA"/>
        </w:rPr>
      </w:pPr>
    </w:p>
    <w:p w:rsidR="00D97563" w:rsidRPr="00B007E1" w:rsidRDefault="00D97563" w:rsidP="00D97563">
      <w:pPr>
        <w:jc w:val="right"/>
        <w:rPr>
          <w:rFonts w:ascii="Times New Roman" w:hAnsi="Times New Roman" w:cs="Times New Roman"/>
          <w:b/>
          <w:sz w:val="28"/>
          <w:szCs w:val="28"/>
          <w:lang w:val="uk-UA"/>
        </w:rPr>
      </w:pPr>
      <w:r w:rsidRPr="00B007E1">
        <w:rPr>
          <w:rFonts w:ascii="Times New Roman" w:hAnsi="Times New Roman" w:cs="Times New Roman"/>
          <w:b/>
          <w:sz w:val="28"/>
          <w:szCs w:val="28"/>
          <w:lang w:val="uk-UA"/>
        </w:rPr>
        <w:t>Виконала учениця 8 - А</w:t>
      </w:r>
      <w:r w:rsidRPr="00B007E1">
        <w:rPr>
          <w:rFonts w:ascii="Times New Roman" w:hAnsi="Times New Roman" w:cs="Times New Roman"/>
          <w:b/>
          <w:sz w:val="28"/>
          <w:szCs w:val="28"/>
          <w:lang w:val="uk-UA"/>
        </w:rPr>
        <w:t xml:space="preserve"> класу</w:t>
      </w:r>
    </w:p>
    <w:p w:rsidR="00D97563" w:rsidRPr="00B007E1" w:rsidRDefault="00B007E1" w:rsidP="00D97563">
      <w:pPr>
        <w:jc w:val="right"/>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Остапієнко</w:t>
      </w:r>
      <w:proofErr w:type="spellEnd"/>
      <w:r>
        <w:rPr>
          <w:rFonts w:ascii="Times New Roman" w:hAnsi="Times New Roman" w:cs="Times New Roman"/>
          <w:b/>
          <w:sz w:val="28"/>
          <w:szCs w:val="28"/>
          <w:lang w:val="uk-UA"/>
        </w:rPr>
        <w:t xml:space="preserve"> Неля</w:t>
      </w:r>
    </w:p>
    <w:p w:rsidR="00D97563" w:rsidRPr="00B007E1" w:rsidRDefault="00D97563" w:rsidP="00D97563">
      <w:pPr>
        <w:jc w:val="right"/>
        <w:rPr>
          <w:rFonts w:ascii="Times New Roman" w:hAnsi="Times New Roman" w:cs="Times New Roman"/>
          <w:b/>
          <w:sz w:val="28"/>
          <w:szCs w:val="28"/>
          <w:lang w:val="uk-UA"/>
        </w:rPr>
      </w:pPr>
      <w:r w:rsidRPr="00B007E1">
        <w:rPr>
          <w:rFonts w:ascii="Times New Roman" w:hAnsi="Times New Roman" w:cs="Times New Roman"/>
          <w:b/>
          <w:sz w:val="28"/>
          <w:szCs w:val="28"/>
          <w:lang w:val="uk-UA"/>
        </w:rPr>
        <w:t>Керівник:</w:t>
      </w:r>
    </w:p>
    <w:p w:rsidR="00D97563" w:rsidRDefault="00D97563" w:rsidP="00D97563">
      <w:pPr>
        <w:jc w:val="right"/>
        <w:rPr>
          <w:b/>
          <w:sz w:val="32"/>
          <w:lang w:val="uk-UA"/>
        </w:rPr>
      </w:pPr>
      <w:r w:rsidRPr="00B007E1">
        <w:rPr>
          <w:rFonts w:ascii="Times New Roman" w:hAnsi="Times New Roman" w:cs="Times New Roman"/>
          <w:b/>
          <w:sz w:val="28"/>
          <w:szCs w:val="28"/>
          <w:lang w:val="uk-UA"/>
        </w:rPr>
        <w:t xml:space="preserve"> Захарченко Раїса Дмитрівна</w:t>
      </w:r>
    </w:p>
    <w:p w:rsidR="00D97563" w:rsidRDefault="00D97563" w:rsidP="00D97563">
      <w:pPr>
        <w:jc w:val="center"/>
        <w:rPr>
          <w:b/>
          <w:sz w:val="32"/>
          <w:lang w:val="uk-UA"/>
        </w:rPr>
      </w:pPr>
    </w:p>
    <w:p w:rsidR="00D97563" w:rsidRDefault="00D97563" w:rsidP="00D97563">
      <w:pPr>
        <w:jc w:val="center"/>
        <w:rPr>
          <w:b/>
          <w:sz w:val="32"/>
          <w:lang w:val="uk-UA"/>
        </w:rPr>
      </w:pPr>
    </w:p>
    <w:p w:rsidR="00B007E1" w:rsidRDefault="00B007E1" w:rsidP="00D97563">
      <w:pPr>
        <w:rPr>
          <w:b/>
          <w:sz w:val="32"/>
          <w:lang w:val="uk-UA"/>
        </w:rPr>
      </w:pPr>
    </w:p>
    <w:p w:rsidR="007948E9" w:rsidRPr="00D97563" w:rsidRDefault="007948E9" w:rsidP="00D97563">
      <w:pPr>
        <w:spacing w:line="360" w:lineRule="auto"/>
        <w:jc w:val="both"/>
        <w:rPr>
          <w:rFonts w:ascii="Times New Roman" w:hAnsi="Times New Roman" w:cs="Times New Roman"/>
          <w:b/>
          <w:sz w:val="28"/>
          <w:szCs w:val="28"/>
          <w:lang w:val="uk-UA"/>
        </w:rPr>
      </w:pPr>
      <w:r w:rsidRPr="00D97563">
        <w:rPr>
          <w:rFonts w:ascii="Times New Roman" w:hAnsi="Times New Roman" w:cs="Times New Roman"/>
          <w:b/>
          <w:sz w:val="28"/>
          <w:szCs w:val="28"/>
          <w:lang w:val="uk-UA"/>
        </w:rPr>
        <w:t>Про що розповість вулиця рідного міста</w:t>
      </w:r>
    </w:p>
    <w:p w:rsidR="007948E9" w:rsidRPr="00D97563" w:rsidRDefault="00F90A4E"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sz w:val="28"/>
          <w:szCs w:val="28"/>
          <w:lang w:val="uk-UA"/>
        </w:rPr>
        <w:t>Назви вулиць – це неписемний архів історії кожного міста. На даний момент в моєму рідному місці Чигирин нараховується близько 45 вулиць та провулків. У їхніх назвах найчастіше відображаються імена українських</w:t>
      </w:r>
      <w:r w:rsidR="006C145A" w:rsidRPr="00D97563">
        <w:rPr>
          <w:rFonts w:ascii="Times New Roman" w:hAnsi="Times New Roman" w:cs="Times New Roman"/>
          <w:sz w:val="28"/>
          <w:szCs w:val="28"/>
          <w:lang w:val="uk-UA"/>
        </w:rPr>
        <w:t xml:space="preserve"> діячів, які залишили помітний слід у історії та житті нашого краю й нашої країни. В основному</w:t>
      </w:r>
      <w:r w:rsidR="00844CF9" w:rsidRPr="00D97563">
        <w:rPr>
          <w:rFonts w:ascii="Times New Roman" w:hAnsi="Times New Roman" w:cs="Times New Roman"/>
          <w:sz w:val="28"/>
          <w:szCs w:val="28"/>
        </w:rPr>
        <w:t xml:space="preserve"> -</w:t>
      </w:r>
      <w:r w:rsidRPr="00D97563">
        <w:rPr>
          <w:rFonts w:ascii="Times New Roman" w:hAnsi="Times New Roman" w:cs="Times New Roman"/>
          <w:sz w:val="28"/>
          <w:szCs w:val="28"/>
          <w:lang w:val="uk-UA"/>
        </w:rPr>
        <w:t xml:space="preserve"> гетьманів, ватажків,</w:t>
      </w:r>
      <w:r w:rsidR="006C145A" w:rsidRPr="00D97563">
        <w:rPr>
          <w:rFonts w:ascii="Times New Roman" w:hAnsi="Times New Roman" w:cs="Times New Roman"/>
          <w:sz w:val="28"/>
          <w:szCs w:val="28"/>
          <w:lang w:val="uk-UA"/>
        </w:rPr>
        <w:t xml:space="preserve"> козаків, отаманів, поетів та письменників. </w:t>
      </w:r>
    </w:p>
    <w:p w:rsidR="0099543B" w:rsidRPr="00D97563" w:rsidRDefault="00E163E2"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sz w:val="28"/>
          <w:szCs w:val="28"/>
          <w:lang w:val="uk-UA"/>
        </w:rPr>
        <w:t>Однією з найрідніших вулиць</w:t>
      </w:r>
      <w:r w:rsidR="003A2125" w:rsidRPr="00D97563">
        <w:rPr>
          <w:rFonts w:ascii="Times New Roman" w:hAnsi="Times New Roman" w:cs="Times New Roman"/>
          <w:sz w:val="28"/>
          <w:szCs w:val="28"/>
          <w:lang w:val="uk-UA"/>
        </w:rPr>
        <w:t xml:space="preserve"> Чигирина для мене є вулиця Петра Дорошенк</w:t>
      </w:r>
      <w:r w:rsidRPr="00D97563">
        <w:rPr>
          <w:rFonts w:ascii="Times New Roman" w:hAnsi="Times New Roman" w:cs="Times New Roman"/>
          <w:sz w:val="28"/>
          <w:szCs w:val="28"/>
          <w:lang w:val="uk-UA"/>
        </w:rPr>
        <w:t xml:space="preserve">а. Тому, що </w:t>
      </w:r>
      <w:r w:rsidR="003A2125" w:rsidRPr="00D97563">
        <w:rPr>
          <w:rFonts w:ascii="Times New Roman" w:hAnsi="Times New Roman" w:cs="Times New Roman"/>
          <w:sz w:val="28"/>
          <w:szCs w:val="28"/>
          <w:lang w:val="uk-UA"/>
        </w:rPr>
        <w:t xml:space="preserve"> на протязі 8 років, м</w:t>
      </w:r>
      <w:r w:rsidRPr="00D97563">
        <w:rPr>
          <w:rFonts w:ascii="Times New Roman" w:hAnsi="Times New Roman" w:cs="Times New Roman"/>
          <w:sz w:val="28"/>
          <w:szCs w:val="28"/>
          <w:lang w:val="uk-UA"/>
        </w:rPr>
        <w:t>айже кожного дня, цією вулицею</w:t>
      </w:r>
      <w:r w:rsidR="003A2125" w:rsidRPr="00D97563">
        <w:rPr>
          <w:rFonts w:ascii="Times New Roman" w:hAnsi="Times New Roman" w:cs="Times New Roman"/>
          <w:sz w:val="28"/>
          <w:szCs w:val="28"/>
          <w:lang w:val="uk-UA"/>
        </w:rPr>
        <w:t xml:space="preserve"> ходжу до школи. </w:t>
      </w:r>
      <w:r w:rsidRPr="00D97563">
        <w:rPr>
          <w:rFonts w:ascii="Times New Roman" w:hAnsi="Times New Roman" w:cs="Times New Roman"/>
          <w:sz w:val="28"/>
          <w:szCs w:val="28"/>
          <w:lang w:val="uk-UA"/>
        </w:rPr>
        <w:t>По тій же «стежці» ходила моя, вже доросла, сестра і к</w:t>
      </w:r>
      <w:r w:rsidR="00844CF9" w:rsidRPr="00D97563">
        <w:rPr>
          <w:rFonts w:ascii="Times New Roman" w:hAnsi="Times New Roman" w:cs="Times New Roman"/>
          <w:sz w:val="28"/>
          <w:szCs w:val="28"/>
          <w:lang w:val="uk-UA"/>
        </w:rPr>
        <w:t>олись – моя мама. Тільки вони називали її вулицею Леніна</w:t>
      </w:r>
      <w:r w:rsidRPr="00D97563">
        <w:rPr>
          <w:rFonts w:ascii="Times New Roman" w:hAnsi="Times New Roman" w:cs="Times New Roman"/>
          <w:sz w:val="28"/>
          <w:szCs w:val="28"/>
          <w:lang w:val="uk-UA"/>
        </w:rPr>
        <w:t>.</w:t>
      </w:r>
    </w:p>
    <w:p w:rsidR="00E163E2" w:rsidRPr="00D97563" w:rsidRDefault="00E163E2"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noProof/>
          <w:sz w:val="28"/>
          <w:szCs w:val="28"/>
          <w:lang w:eastAsia="ru-RU"/>
        </w:rPr>
        <w:drawing>
          <wp:inline distT="0" distB="0" distL="0" distR="0" wp14:anchorId="448D173B" wp14:editId="73C10F0B">
            <wp:extent cx="5055681" cy="4038600"/>
            <wp:effectExtent l="228600" t="228600" r="221615" b="2286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97e475e140ad304f14d0393d9fe1df94aaf16183.jpg"/>
                    <pic:cNvPicPr/>
                  </pic:nvPicPr>
                  <pic:blipFill>
                    <a:blip r:embed="rId7">
                      <a:extLst>
                        <a:ext uri="{28A0092B-C50C-407E-A947-70E740481C1C}">
                          <a14:useLocalDpi xmlns:a14="http://schemas.microsoft.com/office/drawing/2010/main" val="0"/>
                        </a:ext>
                      </a:extLst>
                    </a:blip>
                    <a:stretch>
                      <a:fillRect/>
                    </a:stretch>
                  </pic:blipFill>
                  <pic:spPr>
                    <a:xfrm>
                      <a:off x="0" y="0"/>
                      <a:ext cx="5054812" cy="403790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A2125" w:rsidRPr="00D97563" w:rsidRDefault="00E163E2" w:rsidP="00D97563">
      <w:pPr>
        <w:spacing w:before="100" w:beforeAutospacing="1" w:line="360" w:lineRule="auto"/>
        <w:contextualSpacing/>
        <w:jc w:val="both"/>
        <w:rPr>
          <w:rFonts w:ascii="Times New Roman" w:hAnsi="Times New Roman" w:cs="Times New Roman"/>
          <w:sz w:val="28"/>
          <w:szCs w:val="28"/>
          <w:lang w:val="uk-UA"/>
        </w:rPr>
      </w:pPr>
      <w:r w:rsidRPr="00D97563">
        <w:rPr>
          <w:rFonts w:ascii="Times New Roman" w:hAnsi="Times New Roman" w:cs="Times New Roman"/>
          <w:sz w:val="28"/>
          <w:szCs w:val="28"/>
          <w:lang w:val="uk-UA"/>
        </w:rPr>
        <w:lastRenderedPageBreak/>
        <w:t>Із розпадом</w:t>
      </w:r>
      <w:r w:rsidR="003A2125" w:rsidRPr="00D97563">
        <w:rPr>
          <w:rFonts w:ascii="Times New Roman" w:hAnsi="Times New Roman" w:cs="Times New Roman"/>
          <w:sz w:val="28"/>
          <w:szCs w:val="28"/>
          <w:lang w:val="uk-UA"/>
        </w:rPr>
        <w:t xml:space="preserve"> Радянського Союзу та становленням незалежної України, а також в рамках закону </w:t>
      </w:r>
      <w:r w:rsidR="003A2125" w:rsidRPr="00D97563">
        <w:rPr>
          <w:rFonts w:ascii="Times New Roman" w:eastAsia="Times New Roman" w:hAnsi="Times New Roman" w:cs="Times New Roman"/>
          <w:sz w:val="28"/>
          <w:szCs w:val="28"/>
          <w:lang w:val="uk-UA" w:eastAsia="ru-RU"/>
        </w:rPr>
        <w:t>«Про засудження комуністичного та націонал-соціалістичного (нацистського) тоталітарних режимів в Україні та заборону пропаганди їхньої символіки»</w:t>
      </w:r>
      <w:r w:rsidR="00692D3B" w:rsidRPr="00D97563">
        <w:rPr>
          <w:rFonts w:ascii="Times New Roman" w:eastAsia="Times New Roman" w:hAnsi="Times New Roman" w:cs="Times New Roman"/>
          <w:sz w:val="28"/>
          <w:szCs w:val="28"/>
          <w:lang w:val="uk-UA" w:eastAsia="ru-RU"/>
        </w:rPr>
        <w:t xml:space="preserve"> </w:t>
      </w:r>
      <w:r w:rsidR="003A2125" w:rsidRPr="00D97563">
        <w:rPr>
          <w:rFonts w:ascii="Times New Roman" w:eastAsia="Times New Roman" w:hAnsi="Times New Roman" w:cs="Times New Roman"/>
          <w:sz w:val="28"/>
          <w:szCs w:val="28"/>
          <w:lang w:val="uk-UA" w:eastAsia="ru-RU"/>
        </w:rPr>
        <w:t>(Закон про декомунізацію), згідно статті 1</w:t>
      </w:r>
      <w:r w:rsidR="00692D3B" w:rsidRPr="00D97563">
        <w:rPr>
          <w:rFonts w:ascii="Times New Roman" w:eastAsia="Times New Roman" w:hAnsi="Times New Roman" w:cs="Times New Roman"/>
          <w:sz w:val="28"/>
          <w:szCs w:val="28"/>
          <w:lang w:val="uk-UA" w:eastAsia="ru-RU"/>
        </w:rPr>
        <w:t xml:space="preserve"> почали змінюватися назви географічних об’єктів. </w:t>
      </w:r>
      <w:r w:rsidRPr="00D97563">
        <w:rPr>
          <w:rFonts w:ascii="Times New Roman" w:hAnsi="Times New Roman" w:cs="Times New Roman"/>
          <w:sz w:val="28"/>
          <w:szCs w:val="28"/>
          <w:lang w:val="uk-UA"/>
        </w:rPr>
        <w:t>Цей Закон торкнувся і нашого району та безпосередньо міста Чигирин. В зв’язку з введенням в дію закону, на карті нашого міст</w:t>
      </w:r>
      <w:r w:rsidR="00844CF9" w:rsidRPr="00D97563">
        <w:rPr>
          <w:rFonts w:ascii="Times New Roman" w:hAnsi="Times New Roman" w:cs="Times New Roman"/>
          <w:sz w:val="28"/>
          <w:szCs w:val="28"/>
          <w:lang w:val="uk-UA"/>
        </w:rPr>
        <w:t>а змінилися назви вулиць</w:t>
      </w:r>
      <w:r w:rsidRPr="00D97563">
        <w:rPr>
          <w:rFonts w:ascii="Times New Roman" w:hAnsi="Times New Roman" w:cs="Times New Roman"/>
          <w:sz w:val="28"/>
          <w:szCs w:val="28"/>
          <w:lang w:val="uk-UA"/>
        </w:rPr>
        <w:t xml:space="preserve">. </w:t>
      </w:r>
    </w:p>
    <w:p w:rsidR="003E33D0" w:rsidRPr="00D97563" w:rsidRDefault="003E33D0" w:rsidP="00D97563">
      <w:pPr>
        <w:spacing w:before="100" w:beforeAutospacing="1" w:line="360" w:lineRule="auto"/>
        <w:contextualSpacing/>
        <w:jc w:val="both"/>
        <w:rPr>
          <w:rFonts w:ascii="Times New Roman" w:eastAsia="Times New Roman" w:hAnsi="Times New Roman" w:cs="Times New Roman"/>
          <w:sz w:val="28"/>
          <w:szCs w:val="28"/>
          <w:lang w:val="uk-UA" w:eastAsia="ru-RU"/>
        </w:rPr>
      </w:pPr>
      <w:r w:rsidRPr="00D97563">
        <w:rPr>
          <w:rFonts w:ascii="Times New Roman" w:hAnsi="Times New Roman" w:cs="Times New Roman"/>
          <w:noProof/>
          <w:sz w:val="28"/>
          <w:szCs w:val="28"/>
          <w:lang w:eastAsia="ru-RU"/>
        </w:rPr>
        <w:drawing>
          <wp:inline distT="0" distB="0" distL="0" distR="0" wp14:anchorId="506B0651" wp14:editId="34DE2BDE">
            <wp:extent cx="5211999" cy="3635828"/>
            <wp:effectExtent l="190500" t="190500" r="198755" b="1936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894" t="25407" r="56210" b="34853"/>
                    <a:stretch/>
                  </pic:blipFill>
                  <pic:spPr bwMode="auto">
                    <a:xfrm>
                      <a:off x="0" y="0"/>
                      <a:ext cx="5239071" cy="36547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37B4E" w:rsidRPr="00D97563" w:rsidRDefault="003E33D0" w:rsidP="00D97563">
      <w:pPr>
        <w:spacing w:before="100" w:beforeAutospacing="1" w:line="360" w:lineRule="auto"/>
        <w:contextualSpacing/>
        <w:jc w:val="both"/>
        <w:rPr>
          <w:rFonts w:ascii="Times New Roman" w:eastAsia="Times New Roman" w:hAnsi="Times New Roman" w:cs="Times New Roman"/>
          <w:sz w:val="28"/>
          <w:szCs w:val="28"/>
          <w:lang w:val="uk-UA" w:eastAsia="ru-RU"/>
        </w:rPr>
      </w:pPr>
      <w:r w:rsidRPr="00D97563">
        <w:rPr>
          <w:rFonts w:ascii="Times New Roman" w:eastAsia="Times New Roman" w:hAnsi="Times New Roman" w:cs="Times New Roman"/>
          <w:sz w:val="28"/>
          <w:szCs w:val="28"/>
          <w:lang w:val="uk-UA" w:eastAsia="ru-RU"/>
        </w:rPr>
        <w:t>Так і з’явилася в моєму рідному місці вулиця Петра Дорошенка…</w:t>
      </w:r>
      <w:r w:rsidR="00A37B4E" w:rsidRPr="00D97563">
        <w:rPr>
          <w:rFonts w:ascii="Times New Roman" w:eastAsia="Times New Roman" w:hAnsi="Times New Roman" w:cs="Times New Roman"/>
          <w:sz w:val="28"/>
          <w:szCs w:val="28"/>
          <w:lang w:eastAsia="ru-RU"/>
        </w:rPr>
        <w:t xml:space="preserve"> </w:t>
      </w:r>
    </w:p>
    <w:p w:rsidR="003E33D0" w:rsidRPr="00D97563" w:rsidRDefault="00A37B4E" w:rsidP="00D97563">
      <w:pPr>
        <w:spacing w:before="100" w:beforeAutospacing="1" w:line="360" w:lineRule="auto"/>
        <w:contextualSpacing/>
        <w:jc w:val="both"/>
        <w:rPr>
          <w:rFonts w:ascii="Times New Roman" w:eastAsia="Times New Roman" w:hAnsi="Times New Roman" w:cs="Times New Roman"/>
          <w:sz w:val="28"/>
          <w:szCs w:val="28"/>
          <w:lang w:val="uk-UA" w:eastAsia="ru-RU"/>
        </w:rPr>
      </w:pPr>
      <w:r w:rsidRPr="00D97563">
        <w:rPr>
          <w:rFonts w:ascii="Times New Roman" w:hAnsi="Times New Roman" w:cs="Times New Roman"/>
          <w:b/>
          <w:bCs/>
          <w:sz w:val="28"/>
          <w:szCs w:val="28"/>
          <w:lang w:val="uk-UA"/>
        </w:rPr>
        <w:t>Петро Дорошенко</w:t>
      </w:r>
      <w:r w:rsidRPr="00D97563">
        <w:rPr>
          <w:rFonts w:ascii="Times New Roman" w:hAnsi="Times New Roman" w:cs="Times New Roman"/>
          <w:sz w:val="28"/>
          <w:szCs w:val="28"/>
          <w:lang w:val="uk-UA"/>
        </w:rPr>
        <w:t xml:space="preserve"> — визначний український військовий, політичний і державний діяч. Гетьман Війська Запорозького Правобережної України (1665—1676), очільник Гетьманщини (1668—1670). Козацький полковник, учасник Хмельниччини та </w:t>
      </w:r>
      <w:proofErr w:type="spellStart"/>
      <w:r w:rsidRPr="00D97563">
        <w:rPr>
          <w:rFonts w:ascii="Times New Roman" w:hAnsi="Times New Roman" w:cs="Times New Roman"/>
          <w:sz w:val="28"/>
          <w:szCs w:val="28"/>
          <w:lang w:val="uk-UA"/>
        </w:rPr>
        <w:t>московсько</w:t>
      </w:r>
      <w:proofErr w:type="spellEnd"/>
      <w:r w:rsidRPr="00D97563">
        <w:rPr>
          <w:rFonts w:ascii="Times New Roman" w:hAnsi="Times New Roman" w:cs="Times New Roman"/>
          <w:sz w:val="28"/>
          <w:szCs w:val="28"/>
          <w:lang w:val="uk-UA"/>
        </w:rPr>
        <w:t xml:space="preserve"> - української війни. Гетьманування, котре припало на добу Руїни, провів у постійних війнах, як з зовнішніми, так і внутрішніми супротивниками. </w:t>
      </w:r>
    </w:p>
    <w:p w:rsidR="00A37B4E" w:rsidRPr="00D97563" w:rsidRDefault="00A37B4E" w:rsidP="00D97563">
      <w:pPr>
        <w:pStyle w:val="a6"/>
        <w:spacing w:line="360" w:lineRule="auto"/>
        <w:jc w:val="both"/>
        <w:rPr>
          <w:sz w:val="28"/>
          <w:szCs w:val="28"/>
          <w:lang w:val="uk-UA"/>
        </w:rPr>
      </w:pPr>
      <w:r w:rsidRPr="00D97563">
        <w:rPr>
          <w:sz w:val="28"/>
          <w:szCs w:val="28"/>
          <w:lang w:val="uk-UA"/>
        </w:rPr>
        <w:t>Народив</w:t>
      </w:r>
      <w:r w:rsidR="004B3856" w:rsidRPr="00D97563">
        <w:rPr>
          <w:sz w:val="28"/>
          <w:szCs w:val="28"/>
          <w:lang w:val="uk-UA"/>
        </w:rPr>
        <w:t xml:space="preserve">ся в 1627 році в Чигирині. </w:t>
      </w:r>
      <w:r w:rsidRPr="00D97563">
        <w:rPr>
          <w:sz w:val="28"/>
          <w:szCs w:val="28"/>
          <w:lang w:val="uk-UA"/>
        </w:rPr>
        <w:t xml:space="preserve"> Походив із давнього козацького роду, онук соратника Петра Сагайдачного Михайла Дорошенка, який загинув під </w:t>
      </w:r>
      <w:r w:rsidRPr="00D97563">
        <w:rPr>
          <w:sz w:val="28"/>
          <w:szCs w:val="28"/>
          <w:lang w:val="uk-UA"/>
        </w:rPr>
        <w:lastRenderedPageBreak/>
        <w:t xml:space="preserve">час виправи на Крим 1628 року. Батько — наказний гетьман Дорофій Дорошенко. </w:t>
      </w:r>
    </w:p>
    <w:p w:rsidR="00A37B4E" w:rsidRPr="00D97563" w:rsidRDefault="00A37B4E" w:rsidP="00D97563">
      <w:pPr>
        <w:pStyle w:val="a6"/>
        <w:spacing w:line="360" w:lineRule="auto"/>
        <w:jc w:val="both"/>
        <w:rPr>
          <w:sz w:val="28"/>
          <w:szCs w:val="28"/>
          <w:lang w:val="uk-UA"/>
        </w:rPr>
      </w:pPr>
      <w:r w:rsidRPr="00D97563">
        <w:rPr>
          <w:sz w:val="28"/>
          <w:szCs w:val="28"/>
          <w:lang w:val="uk-UA"/>
        </w:rPr>
        <w:t xml:space="preserve">Загалом наявні джерела не дають змоги широко висвітлити життя та діяльність Петра Дорошенка в молоді роки — до часу проголошення гетьманом у 1665 році відомості про нього досить фрагментарні. </w:t>
      </w:r>
    </w:p>
    <w:p w:rsidR="004B3856" w:rsidRPr="00D97563" w:rsidRDefault="004B3856" w:rsidP="00D97563">
      <w:pPr>
        <w:pStyle w:val="a6"/>
        <w:spacing w:line="360" w:lineRule="auto"/>
        <w:jc w:val="both"/>
        <w:rPr>
          <w:sz w:val="28"/>
          <w:szCs w:val="28"/>
          <w:lang w:val="uk-UA"/>
        </w:rPr>
      </w:pPr>
      <w:r w:rsidRPr="00D97563">
        <w:rPr>
          <w:sz w:val="28"/>
          <w:szCs w:val="28"/>
          <w:lang w:val="uk-UA"/>
        </w:rPr>
        <w:t>Мав добру освіту, добре знав латинську й польську мови. На початок Хмельниччини обіймав посаду писаря ГВА. 1655 року призначений наказним полковником, відтоді до 1665 року позмінно очолював Прилуцький, Чигиринський, Канівський та Черкаський полки. Виконував дипломатичні доручення Богдана Хмельницького, зокрема вів переговори з шведським урядом щодо союзу проти Речі Посполитої, також згодом очолював делегацію до Москви 1659-1660 року.</w:t>
      </w:r>
    </w:p>
    <w:p w:rsidR="004B3856" w:rsidRPr="00D97563" w:rsidRDefault="004B3856" w:rsidP="00D97563">
      <w:pPr>
        <w:pStyle w:val="a6"/>
        <w:spacing w:line="360" w:lineRule="auto"/>
        <w:jc w:val="both"/>
        <w:rPr>
          <w:sz w:val="28"/>
          <w:szCs w:val="28"/>
          <w:lang w:val="uk-UA"/>
        </w:rPr>
      </w:pPr>
      <w:r w:rsidRPr="00D97563">
        <w:rPr>
          <w:sz w:val="28"/>
          <w:szCs w:val="28"/>
          <w:lang w:val="uk-UA"/>
        </w:rPr>
        <w:t xml:space="preserve">10 жовтня 1665 року правобережні полковники обрали Дорошенка тимчасовим гетьманом Правобережної України, а на початку січня 1666 року в Чигирині козацька рада підтвердила вибір старшини. Він замінив на цій посаді Степана Опару. У 1665-1666 роках Петро Дорошенко придушив амбіції двох претендентів на гетьманську булаву — Василя Дрозда й </w:t>
      </w:r>
      <w:proofErr w:type="spellStart"/>
      <w:r w:rsidRPr="00D97563">
        <w:rPr>
          <w:sz w:val="28"/>
          <w:szCs w:val="28"/>
          <w:lang w:val="uk-UA"/>
        </w:rPr>
        <w:t>Дацка</w:t>
      </w:r>
      <w:proofErr w:type="spellEnd"/>
      <w:r w:rsidRPr="00D97563">
        <w:rPr>
          <w:sz w:val="28"/>
          <w:szCs w:val="28"/>
          <w:lang w:val="uk-UA"/>
        </w:rPr>
        <w:t xml:space="preserve"> </w:t>
      </w:r>
      <w:proofErr w:type="spellStart"/>
      <w:r w:rsidRPr="00D97563">
        <w:rPr>
          <w:sz w:val="28"/>
          <w:szCs w:val="28"/>
          <w:lang w:val="uk-UA"/>
        </w:rPr>
        <w:t>Децика</w:t>
      </w:r>
      <w:proofErr w:type="spellEnd"/>
      <w:r w:rsidRPr="00D97563">
        <w:rPr>
          <w:sz w:val="28"/>
          <w:szCs w:val="28"/>
          <w:lang w:val="uk-UA"/>
        </w:rPr>
        <w:t>.</w:t>
      </w:r>
    </w:p>
    <w:p w:rsidR="004B3856" w:rsidRPr="00D97563" w:rsidRDefault="004B3856" w:rsidP="00D97563">
      <w:pPr>
        <w:pStyle w:val="a6"/>
        <w:spacing w:line="360" w:lineRule="auto"/>
        <w:jc w:val="both"/>
        <w:rPr>
          <w:sz w:val="28"/>
          <w:szCs w:val="28"/>
          <w:lang w:val="uk-UA"/>
        </w:rPr>
      </w:pPr>
      <w:r w:rsidRPr="00D97563">
        <w:rPr>
          <w:sz w:val="28"/>
          <w:szCs w:val="28"/>
          <w:lang w:val="uk-UA"/>
        </w:rPr>
        <w:t xml:space="preserve">У червні 1674 року московська армія під командуванням воєводи Григорія </w:t>
      </w:r>
      <w:proofErr w:type="spellStart"/>
      <w:r w:rsidRPr="00D97563">
        <w:rPr>
          <w:sz w:val="28"/>
          <w:szCs w:val="28"/>
          <w:lang w:val="uk-UA"/>
        </w:rPr>
        <w:t>Ромодановського</w:t>
      </w:r>
      <w:proofErr w:type="spellEnd"/>
      <w:r w:rsidRPr="00D97563">
        <w:rPr>
          <w:sz w:val="28"/>
          <w:szCs w:val="28"/>
          <w:lang w:val="uk-UA"/>
        </w:rPr>
        <w:t xml:space="preserve"> й козацькі полки на чолі з гетьманом Іваном Самойловичем вступили в Правобережжя та взяли в облогу гетьманську столицю — </w:t>
      </w:r>
      <w:r w:rsidRPr="00D97563">
        <w:rPr>
          <w:b/>
          <w:sz w:val="28"/>
          <w:szCs w:val="28"/>
          <w:lang w:val="uk-UA"/>
        </w:rPr>
        <w:t>Чигирин</w:t>
      </w:r>
      <w:r w:rsidRPr="00D97563">
        <w:rPr>
          <w:sz w:val="28"/>
          <w:szCs w:val="28"/>
          <w:lang w:val="uk-UA"/>
        </w:rPr>
        <w:t xml:space="preserve">. Два тижні гетьманські війська завзято обороняли місто. На допомогу Дорошенку під Чигирин підійшла </w:t>
      </w:r>
      <w:proofErr w:type="spellStart"/>
      <w:r w:rsidRPr="00D97563">
        <w:rPr>
          <w:sz w:val="28"/>
          <w:szCs w:val="28"/>
          <w:lang w:val="uk-UA"/>
        </w:rPr>
        <w:t>османсько</w:t>
      </w:r>
      <w:proofErr w:type="spellEnd"/>
      <w:r w:rsidRPr="00D97563">
        <w:rPr>
          <w:sz w:val="28"/>
          <w:szCs w:val="28"/>
          <w:lang w:val="uk-UA"/>
        </w:rPr>
        <w:t>-татарська армія під командуванням візира Кара-Мустафи, яка змусила Самойловича й московські війська відступити.</w:t>
      </w:r>
      <w:r w:rsidR="00E91925" w:rsidRPr="00D97563">
        <w:rPr>
          <w:sz w:val="28"/>
          <w:szCs w:val="28"/>
          <w:lang w:val="uk-UA"/>
        </w:rPr>
        <w:t xml:space="preserve"> </w:t>
      </w:r>
    </w:p>
    <w:p w:rsidR="003A2125" w:rsidRPr="00D97563" w:rsidRDefault="00E91925" w:rsidP="00D97563">
      <w:pPr>
        <w:pStyle w:val="a6"/>
        <w:spacing w:line="360" w:lineRule="auto"/>
        <w:jc w:val="both"/>
        <w:rPr>
          <w:sz w:val="28"/>
          <w:szCs w:val="28"/>
          <w:lang w:val="uk-UA"/>
        </w:rPr>
      </w:pPr>
      <w:r w:rsidRPr="00D97563">
        <w:rPr>
          <w:noProof/>
          <w:sz w:val="28"/>
          <w:szCs w:val="28"/>
        </w:rPr>
        <w:lastRenderedPageBreak/>
        <w:drawing>
          <wp:inline distT="0" distB="0" distL="0" distR="0" wp14:anchorId="4A45A057" wp14:editId="6C250863">
            <wp:extent cx="2862943" cy="4225705"/>
            <wp:effectExtent l="171450" t="152400" r="204470" b="1943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Petro_Doroshenko_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977" cy="4317267"/>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B5338E" w:rsidRPr="00D97563" w:rsidRDefault="00B5338E"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sz w:val="28"/>
          <w:szCs w:val="28"/>
          <w:lang w:val="uk-UA"/>
        </w:rPr>
        <w:t>Іноді я задумуюся чи сподобався б Петру Дорошенку сучасний Чигирин?</w:t>
      </w:r>
    </w:p>
    <w:p w:rsidR="00B5338E" w:rsidRPr="00D97563" w:rsidRDefault="00646161" w:rsidP="00D97563">
      <w:pPr>
        <w:spacing w:line="360" w:lineRule="auto"/>
        <w:jc w:val="both"/>
        <w:rPr>
          <w:rFonts w:ascii="Times New Roman" w:hAnsi="Times New Roman" w:cs="Times New Roman"/>
          <w:sz w:val="28"/>
          <w:szCs w:val="28"/>
          <w:lang w:val="en-US"/>
        </w:rPr>
      </w:pPr>
      <w:r w:rsidRPr="00D97563">
        <w:rPr>
          <w:rFonts w:ascii="Times New Roman" w:hAnsi="Times New Roman" w:cs="Times New Roman"/>
          <w:noProof/>
          <w:sz w:val="28"/>
          <w:szCs w:val="28"/>
          <w:lang w:eastAsia="ru-RU"/>
        </w:rPr>
        <w:drawing>
          <wp:inline distT="0" distB="0" distL="0" distR="0" wp14:anchorId="63BFB58C" wp14:editId="4CA4B82A">
            <wp:extent cx="3352800" cy="1959400"/>
            <wp:effectExtent l="0" t="7938"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8.JPG"/>
                    <pic:cNvPicPr/>
                  </pic:nvPicPr>
                  <pic:blipFill rotWithShape="1">
                    <a:blip r:embed="rId10" cstate="print">
                      <a:extLst>
                        <a:ext uri="{28A0092B-C50C-407E-A947-70E740481C1C}">
                          <a14:useLocalDpi xmlns:a14="http://schemas.microsoft.com/office/drawing/2010/main" val="0"/>
                        </a:ext>
                      </a:extLst>
                    </a:blip>
                    <a:srcRect b="11764"/>
                    <a:stretch/>
                  </pic:blipFill>
                  <pic:spPr bwMode="auto">
                    <a:xfrm rot="16200000">
                      <a:off x="0" y="0"/>
                      <a:ext cx="3357802" cy="19623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D97563">
        <w:rPr>
          <w:rFonts w:ascii="Times New Roman" w:hAnsi="Times New Roman" w:cs="Times New Roman"/>
          <w:sz w:val="28"/>
          <w:szCs w:val="28"/>
          <w:lang w:val="en-US"/>
        </w:rPr>
        <w:t xml:space="preserve"> </w:t>
      </w:r>
      <w:r w:rsidRPr="00D97563">
        <w:rPr>
          <w:rFonts w:ascii="Times New Roman" w:hAnsi="Times New Roman" w:cs="Times New Roman"/>
          <w:noProof/>
          <w:sz w:val="28"/>
          <w:szCs w:val="28"/>
          <w:lang w:eastAsia="ru-RU"/>
        </w:rPr>
        <w:drawing>
          <wp:inline distT="0" distB="0" distL="0" distR="0" wp14:anchorId="663A0A35" wp14:editId="5BA6831F">
            <wp:extent cx="1796143" cy="32439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3.JPG"/>
                    <pic:cNvPicPr/>
                  </pic:nvPicPr>
                  <pic:blipFill rotWithShape="1">
                    <a:blip r:embed="rId11" cstate="print">
                      <a:extLst>
                        <a:ext uri="{28A0092B-C50C-407E-A947-70E740481C1C}">
                          <a14:useLocalDpi xmlns:a14="http://schemas.microsoft.com/office/drawing/2010/main" val="0"/>
                        </a:ext>
                      </a:extLst>
                    </a:blip>
                    <a:srcRect r="16405"/>
                    <a:stretch/>
                  </pic:blipFill>
                  <pic:spPr bwMode="auto">
                    <a:xfrm>
                      <a:off x="0" y="0"/>
                      <a:ext cx="1795925" cy="32435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D97563">
        <w:rPr>
          <w:rFonts w:ascii="Times New Roman" w:hAnsi="Times New Roman" w:cs="Times New Roman"/>
          <w:sz w:val="28"/>
          <w:szCs w:val="28"/>
          <w:lang w:val="en-US"/>
        </w:rPr>
        <w:t xml:space="preserve"> </w:t>
      </w:r>
      <w:r w:rsidRPr="00D97563">
        <w:rPr>
          <w:rFonts w:ascii="Times New Roman" w:hAnsi="Times New Roman" w:cs="Times New Roman"/>
          <w:noProof/>
          <w:sz w:val="28"/>
          <w:szCs w:val="28"/>
          <w:lang w:eastAsia="ru-RU"/>
        </w:rPr>
        <w:drawing>
          <wp:inline distT="0" distB="0" distL="0" distR="0" wp14:anchorId="1E011D5F" wp14:editId="2BD08893">
            <wp:extent cx="3317643" cy="1867344"/>
            <wp:effectExtent l="127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332850" cy="1875903"/>
                    </a:xfrm>
                    <a:prstGeom prst="rect">
                      <a:avLst/>
                    </a:prstGeom>
                    <a:ln>
                      <a:noFill/>
                    </a:ln>
                    <a:effectLst>
                      <a:softEdge rad="112500"/>
                    </a:effectLst>
                  </pic:spPr>
                </pic:pic>
              </a:graphicData>
            </a:graphic>
          </wp:inline>
        </w:drawing>
      </w:r>
    </w:p>
    <w:p w:rsidR="00B5338E" w:rsidRPr="00D97563" w:rsidRDefault="00646161"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noProof/>
          <w:sz w:val="28"/>
          <w:szCs w:val="28"/>
          <w:lang w:eastAsia="ru-RU"/>
        </w:rPr>
        <w:lastRenderedPageBreak/>
        <w:drawing>
          <wp:inline distT="0" distB="0" distL="0" distR="0" wp14:anchorId="7A1438AE" wp14:editId="74CF5DC6">
            <wp:extent cx="5940425" cy="3934460"/>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34460"/>
                    </a:xfrm>
                    <a:prstGeom prst="rect">
                      <a:avLst/>
                    </a:prstGeom>
                    <a:ln>
                      <a:noFill/>
                    </a:ln>
                    <a:effectLst>
                      <a:softEdge rad="112500"/>
                    </a:effectLst>
                  </pic:spPr>
                </pic:pic>
              </a:graphicData>
            </a:graphic>
          </wp:inline>
        </w:drawing>
      </w:r>
    </w:p>
    <w:p w:rsidR="00B5338E" w:rsidRPr="00D97563" w:rsidRDefault="00B5338E" w:rsidP="00D97563">
      <w:pPr>
        <w:spacing w:line="360" w:lineRule="auto"/>
        <w:jc w:val="both"/>
        <w:rPr>
          <w:rFonts w:ascii="Times New Roman" w:hAnsi="Times New Roman" w:cs="Times New Roman"/>
          <w:sz w:val="28"/>
          <w:szCs w:val="28"/>
          <w:lang w:val="uk-UA"/>
        </w:rPr>
      </w:pPr>
    </w:p>
    <w:p w:rsidR="00B5338E" w:rsidRPr="00D97563" w:rsidRDefault="00646161"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noProof/>
          <w:sz w:val="28"/>
          <w:szCs w:val="28"/>
          <w:lang w:eastAsia="ru-RU"/>
        </w:rPr>
        <w:drawing>
          <wp:inline distT="0" distB="0" distL="0" distR="0" wp14:anchorId="524D6ACB" wp14:editId="7F06BCF1">
            <wp:extent cx="5802085" cy="3842835"/>
            <wp:effectExtent l="0" t="0" r="825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1304" cy="3848941"/>
                    </a:xfrm>
                    <a:prstGeom prst="rect">
                      <a:avLst/>
                    </a:prstGeom>
                    <a:ln>
                      <a:noFill/>
                    </a:ln>
                    <a:effectLst>
                      <a:softEdge rad="112500"/>
                    </a:effectLst>
                  </pic:spPr>
                </pic:pic>
              </a:graphicData>
            </a:graphic>
          </wp:inline>
        </w:drawing>
      </w:r>
    </w:p>
    <w:p w:rsidR="00B5338E" w:rsidRPr="00D97563" w:rsidRDefault="00646161" w:rsidP="00D97563">
      <w:pPr>
        <w:spacing w:line="360" w:lineRule="auto"/>
        <w:jc w:val="both"/>
        <w:rPr>
          <w:rFonts w:ascii="Times New Roman" w:hAnsi="Times New Roman" w:cs="Times New Roman"/>
          <w:sz w:val="28"/>
          <w:szCs w:val="28"/>
          <w:lang w:val="en-US"/>
        </w:rPr>
      </w:pPr>
      <w:r w:rsidRPr="00D97563">
        <w:rPr>
          <w:rFonts w:ascii="Times New Roman" w:hAnsi="Times New Roman" w:cs="Times New Roman"/>
          <w:noProof/>
          <w:sz w:val="28"/>
          <w:szCs w:val="28"/>
          <w:lang w:val="en-US" w:eastAsia="ru-RU"/>
        </w:rPr>
        <w:lastRenderedPageBreak/>
        <w:t xml:space="preserve">                                           </w:t>
      </w:r>
      <w:r w:rsidRPr="00D97563">
        <w:rPr>
          <w:rFonts w:ascii="Times New Roman" w:hAnsi="Times New Roman" w:cs="Times New Roman"/>
          <w:noProof/>
          <w:sz w:val="28"/>
          <w:szCs w:val="28"/>
          <w:lang w:eastAsia="ru-RU"/>
        </w:rPr>
        <w:drawing>
          <wp:inline distT="0" distB="0" distL="0" distR="0" wp14:anchorId="408B6987" wp14:editId="3F5C432C">
            <wp:extent cx="4388344" cy="2906486"/>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438" cy="2910522"/>
                    </a:xfrm>
                    <a:prstGeom prst="rect">
                      <a:avLst/>
                    </a:prstGeom>
                    <a:ln>
                      <a:noFill/>
                    </a:ln>
                    <a:effectLst>
                      <a:softEdge rad="112500"/>
                    </a:effectLst>
                  </pic:spPr>
                </pic:pic>
              </a:graphicData>
            </a:graphic>
          </wp:inline>
        </w:drawing>
      </w:r>
      <w:r w:rsidRPr="00D97563">
        <w:rPr>
          <w:rFonts w:ascii="Times New Roman" w:hAnsi="Times New Roman" w:cs="Times New Roman"/>
          <w:sz w:val="28"/>
          <w:szCs w:val="28"/>
          <w:lang w:val="en-US"/>
        </w:rPr>
        <w:t xml:space="preserve"> </w:t>
      </w:r>
    </w:p>
    <w:p w:rsidR="00B5338E" w:rsidRPr="00D97563" w:rsidRDefault="00646161"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noProof/>
          <w:sz w:val="28"/>
          <w:szCs w:val="28"/>
          <w:lang w:eastAsia="ru-RU"/>
        </w:rPr>
        <w:drawing>
          <wp:inline distT="0" distB="0" distL="0" distR="0" wp14:anchorId="5189D4BC" wp14:editId="2FB323C3">
            <wp:extent cx="4371907" cy="2895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7798" cy="2899502"/>
                    </a:xfrm>
                    <a:prstGeom prst="rect">
                      <a:avLst/>
                    </a:prstGeom>
                    <a:ln>
                      <a:noFill/>
                    </a:ln>
                    <a:effectLst>
                      <a:softEdge rad="112500"/>
                    </a:effectLst>
                  </pic:spPr>
                </pic:pic>
              </a:graphicData>
            </a:graphic>
          </wp:inline>
        </w:drawing>
      </w:r>
    </w:p>
    <w:p w:rsidR="00B5338E" w:rsidRPr="00D97563" w:rsidRDefault="00B5338E" w:rsidP="00D97563">
      <w:pPr>
        <w:spacing w:line="360" w:lineRule="auto"/>
        <w:jc w:val="both"/>
        <w:rPr>
          <w:rFonts w:ascii="Times New Roman" w:hAnsi="Times New Roman" w:cs="Times New Roman"/>
          <w:sz w:val="28"/>
          <w:szCs w:val="28"/>
          <w:lang w:val="uk-UA"/>
        </w:rPr>
      </w:pPr>
    </w:p>
    <w:p w:rsidR="00B5338E" w:rsidRPr="00D97563" w:rsidRDefault="00B5338E" w:rsidP="00D97563">
      <w:pPr>
        <w:spacing w:line="360" w:lineRule="auto"/>
        <w:jc w:val="both"/>
        <w:rPr>
          <w:rFonts w:ascii="Times New Roman" w:hAnsi="Times New Roman" w:cs="Times New Roman"/>
          <w:sz w:val="28"/>
          <w:szCs w:val="28"/>
          <w:lang w:val="uk-UA"/>
        </w:rPr>
      </w:pPr>
      <w:r w:rsidRPr="00D97563">
        <w:rPr>
          <w:rFonts w:ascii="Times New Roman" w:hAnsi="Times New Roman" w:cs="Times New Roman"/>
          <w:sz w:val="28"/>
          <w:szCs w:val="28"/>
          <w:lang w:val="uk-UA"/>
        </w:rPr>
        <w:t>Гадаю</w:t>
      </w:r>
      <w:r w:rsidR="00B007E1">
        <w:rPr>
          <w:rFonts w:ascii="Times New Roman" w:hAnsi="Times New Roman" w:cs="Times New Roman"/>
          <w:sz w:val="28"/>
          <w:szCs w:val="28"/>
          <w:lang w:val="uk-UA"/>
        </w:rPr>
        <w:t>,</w:t>
      </w:r>
      <w:r w:rsidRPr="00D97563">
        <w:rPr>
          <w:rFonts w:ascii="Times New Roman" w:hAnsi="Times New Roman" w:cs="Times New Roman"/>
          <w:sz w:val="28"/>
          <w:szCs w:val="28"/>
          <w:lang w:val="uk-UA"/>
        </w:rPr>
        <w:t xml:space="preserve"> він був би щасливий, що хоча б в третьому тисячолітті оцінили його вклад в історію України і навіть називають вулиці його іменем…</w:t>
      </w:r>
    </w:p>
    <w:p w:rsidR="00B5338E" w:rsidRPr="00D97563" w:rsidRDefault="00B5338E" w:rsidP="00D97563">
      <w:pPr>
        <w:spacing w:line="360" w:lineRule="auto"/>
        <w:jc w:val="both"/>
        <w:rPr>
          <w:rFonts w:ascii="Times New Roman" w:hAnsi="Times New Roman" w:cs="Times New Roman"/>
          <w:sz w:val="28"/>
          <w:szCs w:val="28"/>
          <w:lang w:val="uk-UA"/>
        </w:rPr>
      </w:pPr>
    </w:p>
    <w:sectPr w:rsidR="00B5338E" w:rsidRPr="00D97563" w:rsidSect="00B007E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3F2"/>
    <w:rsid w:val="001D6253"/>
    <w:rsid w:val="003A2125"/>
    <w:rsid w:val="003D367A"/>
    <w:rsid w:val="003E33D0"/>
    <w:rsid w:val="004B3856"/>
    <w:rsid w:val="005663F2"/>
    <w:rsid w:val="00646161"/>
    <w:rsid w:val="00692D3B"/>
    <w:rsid w:val="006C145A"/>
    <w:rsid w:val="006C2F1F"/>
    <w:rsid w:val="007948E9"/>
    <w:rsid w:val="00844CF9"/>
    <w:rsid w:val="008A6A92"/>
    <w:rsid w:val="008D07DC"/>
    <w:rsid w:val="0099543B"/>
    <w:rsid w:val="00A37B4E"/>
    <w:rsid w:val="00B007E1"/>
    <w:rsid w:val="00B266A8"/>
    <w:rsid w:val="00B5338E"/>
    <w:rsid w:val="00D97563"/>
    <w:rsid w:val="00E163E2"/>
    <w:rsid w:val="00E91925"/>
    <w:rsid w:val="00F90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07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07DC"/>
    <w:rPr>
      <w:rFonts w:ascii="Tahoma" w:hAnsi="Tahoma" w:cs="Tahoma"/>
      <w:sz w:val="16"/>
      <w:szCs w:val="16"/>
    </w:rPr>
  </w:style>
  <w:style w:type="character" w:styleId="a5">
    <w:name w:val="Hyperlink"/>
    <w:basedOn w:val="a0"/>
    <w:uiPriority w:val="99"/>
    <w:semiHidden/>
    <w:unhideWhenUsed/>
    <w:rsid w:val="00A37B4E"/>
    <w:rPr>
      <w:color w:val="0000FF"/>
      <w:u w:val="single"/>
    </w:rPr>
  </w:style>
  <w:style w:type="paragraph" w:styleId="a6">
    <w:name w:val="Normal (Web)"/>
    <w:basedOn w:val="a"/>
    <w:uiPriority w:val="99"/>
    <w:unhideWhenUsed/>
    <w:rsid w:val="00A37B4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07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07DC"/>
    <w:rPr>
      <w:rFonts w:ascii="Tahoma" w:hAnsi="Tahoma" w:cs="Tahoma"/>
      <w:sz w:val="16"/>
      <w:szCs w:val="16"/>
    </w:rPr>
  </w:style>
  <w:style w:type="character" w:styleId="a5">
    <w:name w:val="Hyperlink"/>
    <w:basedOn w:val="a0"/>
    <w:uiPriority w:val="99"/>
    <w:semiHidden/>
    <w:unhideWhenUsed/>
    <w:rsid w:val="00A37B4E"/>
    <w:rPr>
      <w:color w:val="0000FF"/>
      <w:u w:val="single"/>
    </w:rPr>
  </w:style>
  <w:style w:type="paragraph" w:styleId="a6">
    <w:name w:val="Normal (Web)"/>
    <w:basedOn w:val="a"/>
    <w:uiPriority w:val="99"/>
    <w:unhideWhenUsed/>
    <w:rsid w:val="00A37B4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93153">
      <w:bodyDiv w:val="1"/>
      <w:marLeft w:val="0"/>
      <w:marRight w:val="0"/>
      <w:marTop w:val="0"/>
      <w:marBottom w:val="0"/>
      <w:divBdr>
        <w:top w:val="none" w:sz="0" w:space="0" w:color="auto"/>
        <w:left w:val="none" w:sz="0" w:space="0" w:color="auto"/>
        <w:bottom w:val="none" w:sz="0" w:space="0" w:color="auto"/>
        <w:right w:val="none" w:sz="0" w:space="0" w:color="auto"/>
      </w:divBdr>
    </w:div>
    <w:div w:id="606428191">
      <w:bodyDiv w:val="1"/>
      <w:marLeft w:val="0"/>
      <w:marRight w:val="0"/>
      <w:marTop w:val="0"/>
      <w:marBottom w:val="0"/>
      <w:divBdr>
        <w:top w:val="none" w:sz="0" w:space="0" w:color="auto"/>
        <w:left w:val="none" w:sz="0" w:space="0" w:color="auto"/>
        <w:bottom w:val="none" w:sz="0" w:space="0" w:color="auto"/>
        <w:right w:val="none" w:sz="0" w:space="0" w:color="auto"/>
      </w:divBdr>
    </w:div>
    <w:div w:id="1649477804">
      <w:bodyDiv w:val="1"/>
      <w:marLeft w:val="0"/>
      <w:marRight w:val="0"/>
      <w:marTop w:val="0"/>
      <w:marBottom w:val="0"/>
      <w:divBdr>
        <w:top w:val="none" w:sz="0" w:space="0" w:color="auto"/>
        <w:left w:val="none" w:sz="0" w:space="0" w:color="auto"/>
        <w:bottom w:val="none" w:sz="0" w:space="0" w:color="auto"/>
        <w:right w:val="none" w:sz="0" w:space="0" w:color="auto"/>
      </w:divBdr>
      <w:divsChild>
        <w:div w:id="731075275">
          <w:marLeft w:val="0"/>
          <w:marRight w:val="0"/>
          <w:marTop w:val="0"/>
          <w:marBottom w:val="0"/>
          <w:divBdr>
            <w:top w:val="none" w:sz="0" w:space="0" w:color="auto"/>
            <w:left w:val="none" w:sz="0" w:space="0" w:color="auto"/>
            <w:bottom w:val="none" w:sz="0" w:space="0" w:color="auto"/>
            <w:right w:val="none" w:sz="0" w:space="0" w:color="auto"/>
          </w:divBdr>
          <w:divsChild>
            <w:div w:id="18739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C1F40-BF1D-4F7A-AD41-DB35D2BE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7</Pages>
  <Words>563</Words>
  <Characters>3215</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Неля</dc:creator>
  <cp:keywords/>
  <dc:description/>
  <cp:lastModifiedBy>www</cp:lastModifiedBy>
  <cp:revision>8</cp:revision>
  <dcterms:created xsi:type="dcterms:W3CDTF">2020-10-23T10:58:00Z</dcterms:created>
  <dcterms:modified xsi:type="dcterms:W3CDTF">2020-10-26T17:02:00Z</dcterms:modified>
</cp:coreProperties>
</file>